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CF66B" w14:textId="640649B4" w:rsidR="009D7D2E" w:rsidRPr="009D7D2E" w:rsidRDefault="009D7D2E" w:rsidP="003A1494">
      <w:pPr>
        <w:rPr>
          <w:rFonts w:ascii="ＭＳ 明朝" w:eastAsia="PMingLiU" w:hint="eastAsia"/>
          <w:szCs w:val="21"/>
          <w:lang w:eastAsia="zh-TW"/>
        </w:rPr>
      </w:pPr>
    </w:p>
    <w:p w14:paraId="23008D92" w14:textId="18596A87" w:rsidR="003A1494" w:rsidRPr="009D7D2E" w:rsidRDefault="003A1494" w:rsidP="003A1494">
      <w:pPr>
        <w:jc w:val="center"/>
        <w:rPr>
          <w:rFonts w:ascii="ＭＳ 明朝"/>
          <w:sz w:val="28"/>
        </w:rPr>
      </w:pPr>
      <w:r w:rsidRPr="009D7D2E">
        <w:rPr>
          <w:rFonts w:ascii="ＭＳ 明朝" w:hAnsi="ＭＳ 明朝" w:hint="eastAsia"/>
          <w:sz w:val="28"/>
          <w:lang w:eastAsia="zh-TW"/>
        </w:rPr>
        <w:t>住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宅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用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家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屋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証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明</w:t>
      </w:r>
      <w:r w:rsidR="009D7D2E" w:rsidRPr="009D7D2E">
        <w:rPr>
          <w:rFonts w:ascii="ＭＳ 明朝" w:hAnsi="ＭＳ 明朝" w:hint="eastAsia"/>
          <w:sz w:val="28"/>
        </w:rPr>
        <w:t xml:space="preserve"> </w:t>
      </w:r>
      <w:r w:rsidRPr="009D7D2E">
        <w:rPr>
          <w:rFonts w:ascii="ＭＳ 明朝" w:hAnsi="ＭＳ 明朝" w:hint="eastAsia"/>
          <w:sz w:val="28"/>
          <w:lang w:eastAsia="zh-TW"/>
        </w:rPr>
        <w:t>書</w:t>
      </w:r>
    </w:p>
    <w:p w14:paraId="31CE7DE6" w14:textId="3641197F" w:rsidR="009D7D2E" w:rsidRPr="00546272" w:rsidRDefault="00D50A64" w:rsidP="009D7D2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57C69" wp14:editId="7D7A2C1F">
                <wp:simplePos x="0" y="0"/>
                <wp:positionH relativeFrom="column">
                  <wp:posOffset>5863590</wp:posOffset>
                </wp:positionH>
                <wp:positionV relativeFrom="paragraph">
                  <wp:posOffset>236220</wp:posOffset>
                </wp:positionV>
                <wp:extent cx="247650" cy="2562225"/>
                <wp:effectExtent l="0" t="0" r="19050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62225"/>
                        </a:xfrm>
                        <a:prstGeom prst="rightBrace">
                          <a:avLst>
                            <a:gd name="adj1" fmla="val 8333"/>
                            <a:gd name="adj2" fmla="val 3810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A9A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461.7pt;margin-top:18.6pt;width:19.5pt;height:2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" adj="174,8230" strokecolor="black [3040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CDCA5" wp14:editId="7A7BE12B">
                <wp:simplePos x="0" y="0"/>
                <wp:positionH relativeFrom="column">
                  <wp:posOffset>1805940</wp:posOffset>
                </wp:positionH>
                <wp:positionV relativeFrom="paragraph">
                  <wp:posOffset>217170</wp:posOffset>
                </wp:positionV>
                <wp:extent cx="285750" cy="258127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81275"/>
                        </a:xfrm>
                        <a:prstGeom prst="leftBrace">
                          <a:avLst>
                            <a:gd name="adj1" fmla="val 8333"/>
                            <a:gd name="adj2" fmla="val 41144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E3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42.2pt;margin-top:17.1pt;width:22.5pt;height:20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" adj="199,8887" strokecolor="black [3040]"/>
            </w:pict>
          </mc:Fallback>
        </mc:AlternateContent>
      </w:r>
      <w:r w:rsidRPr="00582E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A7D38" wp14:editId="61D12600">
                <wp:simplePos x="0" y="0"/>
                <wp:positionH relativeFrom="column">
                  <wp:posOffset>2053590</wp:posOffset>
                </wp:positionH>
                <wp:positionV relativeFrom="paragraph">
                  <wp:posOffset>121920</wp:posOffset>
                </wp:positionV>
                <wp:extent cx="3914775" cy="28289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C53B" w14:textId="77777777" w:rsidR="009D7D2E" w:rsidRPr="00ED112B" w:rsidRDefault="009D7D2E" w:rsidP="009D7D2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41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</w:p>
                          <w:p w14:paraId="02F335EA" w14:textId="77777777" w:rsidR="009D7D2E" w:rsidRDefault="009D7D2E" w:rsidP="009D7D2E">
                            <w:pPr>
                              <w:spacing w:line="300" w:lineRule="exact"/>
                              <w:ind w:left="3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特定認定長期優良住宅又は認定低炭素住宅以外</w:t>
                            </w:r>
                          </w:p>
                          <w:p w14:paraId="4767FE71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新築されたもの</w:t>
                            </w:r>
                          </w:p>
                          <w:p w14:paraId="7B9903E0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ｂ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建築後使用されたことのないもの</w:t>
                            </w:r>
                          </w:p>
                          <w:p w14:paraId="38369C84" w14:textId="77777777" w:rsidR="009D7D2E" w:rsidRPr="00ED112B" w:rsidRDefault="009D7D2E" w:rsidP="009D7D2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特定認定長期優良住宅</w:t>
                            </w:r>
                          </w:p>
                          <w:p w14:paraId="221F3C69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ｃ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新築されたもの</w:t>
                            </w:r>
                          </w:p>
                          <w:p w14:paraId="235D546C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ｄ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建築後使用されたことのないもの</w:t>
                            </w:r>
                          </w:p>
                          <w:p w14:paraId="4E7C89A0" w14:textId="77777777" w:rsidR="009D7D2E" w:rsidRPr="00ED112B" w:rsidRDefault="009D7D2E" w:rsidP="009D7D2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認定低炭素住宅</w:t>
                            </w:r>
                          </w:p>
                          <w:p w14:paraId="1AB8A987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ｅ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新築されたもの</w:t>
                            </w:r>
                          </w:p>
                          <w:p w14:paraId="394C50D2" w14:textId="77777777" w:rsidR="009D7D2E" w:rsidRPr="00ED112B" w:rsidRDefault="009D7D2E" w:rsidP="009D7D2E">
                            <w:pPr>
                              <w:spacing w:line="3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ｆ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建築後使用されたことのないもの</w:t>
                            </w:r>
                          </w:p>
                          <w:p w14:paraId="3FC56BA5" w14:textId="308BA3C2" w:rsidR="009D7D2E" w:rsidRDefault="009D7D2E" w:rsidP="009D7D2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ロ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 xml:space="preserve">)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42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条第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項（建築後使用されたことのあるもの）</w:t>
                            </w:r>
                          </w:p>
                          <w:p w14:paraId="78161C1F" w14:textId="23D94377" w:rsidR="009D7D2E" w:rsidRPr="00D50A64" w:rsidRDefault="00D50A64" w:rsidP="00D50A64">
                            <w:pPr>
                              <w:ind w:leftChars="336" w:left="707" w:rightChars="23" w:right="48" w:hanging="1"/>
                              <w:rPr>
                                <w:rFonts w:ascii="ＭＳ 明朝" w:hint="eastAsia"/>
                                <w:sz w:val="22"/>
                              </w:rPr>
                            </w:pP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50A64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D50A64">
                              <w:rPr>
                                <w:rFonts w:hint="eastAsia"/>
                                <w:sz w:val="22"/>
                              </w:rPr>
                              <w:t>42</w:t>
                            </w:r>
                            <w:r w:rsidRPr="00D50A64">
                              <w:rPr>
                                <w:rFonts w:hint="eastAsia"/>
                                <w:sz w:val="22"/>
                              </w:rPr>
                              <w:t>条の２の２に規定する特定の増改築等がされた家屋で、宅地建物取引業者から取得したもの</w:t>
                            </w:r>
                            <w:r w:rsidRPr="00D50A6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ｂ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Pr="00ED112B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D50A64">
                              <w:rPr>
                                <w:rFonts w:ascii="ＭＳ 明朝" w:hAnsi="ＭＳ 明朝" w:hint="eastAsia"/>
                                <w:sz w:val="22"/>
                              </w:rPr>
                              <w:t>以外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7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7pt;margin-top:9.6pt;width:308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" stroked="f">
                <v:textbox>
                  <w:txbxContent>
                    <w:p w14:paraId="1E38C53B" w14:textId="77777777" w:rsidR="009D7D2E" w:rsidRPr="00ED112B" w:rsidRDefault="009D7D2E" w:rsidP="009D7D2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イ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第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41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条</w:t>
                      </w:r>
                    </w:p>
                    <w:p w14:paraId="02F335EA" w14:textId="77777777" w:rsidR="009D7D2E" w:rsidRDefault="009D7D2E" w:rsidP="009D7D2E">
                      <w:pPr>
                        <w:spacing w:line="300" w:lineRule="exact"/>
                        <w:ind w:left="3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特定認定長期優良住宅又は認定低炭素住宅以外</w:t>
                      </w:r>
                    </w:p>
                    <w:p w14:paraId="4767FE71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ａ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新築されたもの</w:t>
                      </w:r>
                    </w:p>
                    <w:p w14:paraId="7B9903E0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ｂ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建築後使用されたことのないもの</w:t>
                      </w:r>
                    </w:p>
                    <w:p w14:paraId="38369C84" w14:textId="77777777" w:rsidR="009D7D2E" w:rsidRPr="00ED112B" w:rsidRDefault="009D7D2E" w:rsidP="009D7D2E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特定認定長期優良住宅</w:t>
                      </w:r>
                    </w:p>
                    <w:p w14:paraId="221F3C69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ｃ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新築されたもの</w:t>
                      </w:r>
                    </w:p>
                    <w:p w14:paraId="235D546C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ｄ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建築後使用されたことのないもの</w:t>
                      </w:r>
                    </w:p>
                    <w:p w14:paraId="4E7C89A0" w14:textId="77777777" w:rsidR="009D7D2E" w:rsidRPr="00ED112B" w:rsidRDefault="009D7D2E" w:rsidP="009D7D2E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認定低炭素住宅</w:t>
                      </w:r>
                    </w:p>
                    <w:p w14:paraId="1AB8A987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ｅ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新築されたもの</w:t>
                      </w:r>
                    </w:p>
                    <w:p w14:paraId="394C50D2" w14:textId="77777777" w:rsidR="009D7D2E" w:rsidRPr="00ED112B" w:rsidRDefault="009D7D2E" w:rsidP="009D7D2E">
                      <w:pPr>
                        <w:spacing w:line="3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ｆ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建築後使用されたことのないもの</w:t>
                      </w:r>
                    </w:p>
                    <w:p w14:paraId="3FC56BA5" w14:textId="308BA3C2" w:rsidR="009D7D2E" w:rsidRDefault="009D7D2E" w:rsidP="009D7D2E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ロ</w:t>
                      </w:r>
                      <w:r w:rsidRPr="00ED112B">
                        <w:rPr>
                          <w:rFonts w:hint="eastAsia"/>
                          <w:sz w:val="22"/>
                        </w:rPr>
                        <w:t xml:space="preserve">)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第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42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条第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1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項（建築後使用されたことのあるもの）</w:t>
                      </w:r>
                    </w:p>
                    <w:p w14:paraId="78161C1F" w14:textId="23D94377" w:rsidR="009D7D2E" w:rsidRPr="00D50A64" w:rsidRDefault="00D50A64" w:rsidP="00D50A64">
                      <w:pPr>
                        <w:ind w:leftChars="336" w:left="707" w:rightChars="23" w:right="48" w:hanging="1"/>
                        <w:rPr>
                          <w:rFonts w:ascii="ＭＳ 明朝" w:hint="eastAsia"/>
                          <w:sz w:val="22"/>
                        </w:rPr>
                      </w:pP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ａ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D50A64">
                        <w:rPr>
                          <w:rFonts w:hint="eastAsia"/>
                          <w:sz w:val="22"/>
                        </w:rPr>
                        <w:t>第</w:t>
                      </w:r>
                      <w:r w:rsidRPr="00D50A64">
                        <w:rPr>
                          <w:rFonts w:hint="eastAsia"/>
                          <w:sz w:val="22"/>
                        </w:rPr>
                        <w:t>42</w:t>
                      </w:r>
                      <w:r w:rsidRPr="00D50A64">
                        <w:rPr>
                          <w:rFonts w:hint="eastAsia"/>
                          <w:sz w:val="22"/>
                        </w:rPr>
                        <w:t>条の２の２に規定する特定の増改築等がされた家屋で、宅地建物取引業者から取得したもの</w:t>
                      </w:r>
                      <w:r w:rsidRPr="00D50A6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ｂ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(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ａ</w:t>
                      </w:r>
                      <w:r w:rsidRPr="00ED112B">
                        <w:rPr>
                          <w:rFonts w:hint="eastAsia"/>
                          <w:sz w:val="22"/>
                        </w:rPr>
                        <w:t>)</w:t>
                      </w:r>
                      <w:r w:rsidRPr="00D50A64">
                        <w:rPr>
                          <w:rFonts w:ascii="ＭＳ 明朝" w:hAnsi="ＭＳ 明朝" w:hint="eastAsia"/>
                          <w:sz w:val="22"/>
                        </w:rPr>
                        <w:t>以外</w:t>
                      </w:r>
                    </w:p>
                  </w:txbxContent>
                </v:textbox>
              </v:shape>
            </w:pict>
          </mc:Fallback>
        </mc:AlternateContent>
      </w:r>
    </w:p>
    <w:p w14:paraId="59C0B7FF" w14:textId="77777777" w:rsidR="009D7D2E" w:rsidRPr="00546272" w:rsidRDefault="009D7D2E" w:rsidP="009D7D2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AF474" wp14:editId="1481090B">
                <wp:simplePos x="0" y="0"/>
                <wp:positionH relativeFrom="column">
                  <wp:posOffset>2214245</wp:posOffset>
                </wp:positionH>
                <wp:positionV relativeFrom="paragraph">
                  <wp:posOffset>185420</wp:posOffset>
                </wp:positionV>
                <wp:extent cx="228600" cy="1600200"/>
                <wp:effectExtent l="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A54E" id="左中かっこ 2" o:spid="_x0000_s1026" type="#_x0000_t87" style="position:absolute;left:0;text-align:left;margin-left:174.35pt;margin-top:14.6pt;width:18pt;height:12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" adj="257" strokecolor="black [3040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4AB10" wp14:editId="266343E7">
                <wp:simplePos x="0" y="0"/>
                <wp:positionH relativeFrom="column">
                  <wp:posOffset>5547360</wp:posOffset>
                </wp:positionH>
                <wp:positionV relativeFrom="paragraph">
                  <wp:posOffset>175895</wp:posOffset>
                </wp:positionV>
                <wp:extent cx="257175" cy="1600200"/>
                <wp:effectExtent l="0" t="0" r="2857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00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A3445" id="右中かっこ 3" o:spid="_x0000_s1026" type="#_x0000_t88" style="position:absolute;left:0;text-align:left;margin-left:436.8pt;margin-top:13.85pt;width:20.25pt;height:12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" adj="289" strokecolor="black [3040]"/>
            </w:pict>
          </mc:Fallback>
        </mc:AlternateContent>
      </w:r>
    </w:p>
    <w:p w14:paraId="515F8A80" w14:textId="77777777" w:rsidR="009D7D2E" w:rsidRDefault="009D7D2E" w:rsidP="009D7D2E">
      <w:pPr>
        <w:rPr>
          <w:sz w:val="24"/>
        </w:rPr>
      </w:pPr>
    </w:p>
    <w:p w14:paraId="59513AAC" w14:textId="77777777" w:rsidR="009D7D2E" w:rsidRDefault="009D7D2E" w:rsidP="009D7D2E">
      <w:pPr>
        <w:rPr>
          <w:sz w:val="24"/>
        </w:rPr>
      </w:pPr>
    </w:p>
    <w:p w14:paraId="1C44C116" w14:textId="77777777" w:rsidR="009D7D2E" w:rsidRPr="00546272" w:rsidRDefault="009D7D2E" w:rsidP="009D7D2E">
      <w:pPr>
        <w:rPr>
          <w:sz w:val="24"/>
        </w:rPr>
      </w:pPr>
    </w:p>
    <w:p w14:paraId="14B0325A" w14:textId="77777777" w:rsidR="009D7D2E" w:rsidRDefault="009D7D2E" w:rsidP="009D7D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租税特別措置法施行令</w:t>
      </w:r>
    </w:p>
    <w:p w14:paraId="46885381" w14:textId="77777777" w:rsidR="009D7D2E" w:rsidRDefault="009D7D2E" w:rsidP="009D7D2E">
      <w:pPr>
        <w:rPr>
          <w:sz w:val="24"/>
        </w:rPr>
      </w:pPr>
    </w:p>
    <w:p w14:paraId="76F8472A" w14:textId="77777777" w:rsidR="009D7D2E" w:rsidRDefault="009D7D2E" w:rsidP="009D7D2E">
      <w:pPr>
        <w:rPr>
          <w:sz w:val="24"/>
        </w:rPr>
      </w:pPr>
    </w:p>
    <w:p w14:paraId="2DCF0527" w14:textId="77777777" w:rsidR="009D7D2E" w:rsidRDefault="009D7D2E" w:rsidP="009D7D2E">
      <w:pPr>
        <w:rPr>
          <w:sz w:val="24"/>
        </w:rPr>
      </w:pPr>
    </w:p>
    <w:p w14:paraId="7649B479" w14:textId="77777777" w:rsidR="009D7D2E" w:rsidRDefault="009D7D2E" w:rsidP="003A1494">
      <w:pPr>
        <w:rPr>
          <w:rFonts w:ascii="ＭＳ 明朝"/>
        </w:rPr>
      </w:pPr>
    </w:p>
    <w:p w14:paraId="26C6CBF5" w14:textId="77777777" w:rsidR="009D7D2E" w:rsidRDefault="009D7D2E" w:rsidP="003A1494">
      <w:pPr>
        <w:rPr>
          <w:rFonts w:ascii="ＭＳ 明朝"/>
        </w:rPr>
      </w:pPr>
    </w:p>
    <w:p w14:paraId="01830EA8" w14:textId="77777777" w:rsidR="009D7D2E" w:rsidRDefault="009D7D2E" w:rsidP="003A1494">
      <w:pPr>
        <w:rPr>
          <w:rFonts w:ascii="ＭＳ 明朝"/>
        </w:rPr>
      </w:pPr>
    </w:p>
    <w:p w14:paraId="2C43ACE3" w14:textId="77777777" w:rsidR="00D50A64" w:rsidRDefault="00D50A64" w:rsidP="003A1494">
      <w:pPr>
        <w:rPr>
          <w:rFonts w:ascii="ＭＳ 明朝"/>
        </w:rPr>
      </w:pPr>
    </w:p>
    <w:p w14:paraId="0E6EEC81" w14:textId="772A491C" w:rsidR="003A1494" w:rsidRPr="001304C7" w:rsidRDefault="003A1494" w:rsidP="003A1494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F6B9E" wp14:editId="04BB7C73">
                <wp:simplePos x="0" y="0"/>
                <wp:positionH relativeFrom="column">
                  <wp:posOffset>1788795</wp:posOffset>
                </wp:positionH>
                <wp:positionV relativeFrom="paragraph">
                  <wp:posOffset>216535</wp:posOffset>
                </wp:positionV>
                <wp:extent cx="2667000" cy="469900"/>
                <wp:effectExtent l="7620" t="6985" r="11430" b="889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990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60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40.85pt;margin-top:17.05pt;width:210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" adj="2277">
                <v:textbox inset="5.85pt,.7pt,5.85pt,.7pt"/>
              </v:shape>
            </w:pict>
          </mc:Fallback>
        </mc:AlternateContent>
      </w:r>
    </w:p>
    <w:p w14:paraId="5073D1FA" w14:textId="60B5D158" w:rsidR="003A1494" w:rsidRPr="001304C7" w:rsidRDefault="003A1494" w:rsidP="003A1494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07E37" wp14:editId="293D1B59">
                <wp:simplePos x="0" y="0"/>
                <wp:positionH relativeFrom="column">
                  <wp:posOffset>3432810</wp:posOffset>
                </wp:positionH>
                <wp:positionV relativeFrom="paragraph">
                  <wp:posOffset>635</wp:posOffset>
                </wp:positionV>
                <wp:extent cx="915035" cy="457200"/>
                <wp:effectExtent l="13335" t="10160" r="5080" b="8890"/>
                <wp:wrapNone/>
                <wp:docPr id="5" name="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17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26" type="#_x0000_t186" style="position:absolute;left:0;text-align:left;margin-left:270.3pt;margin-top:.05pt;width:72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">
                <v:textbox inset="5.85pt,.7pt,5.85pt,.7pt"/>
              </v:shape>
            </w:pict>
          </mc:Fallback>
        </mc:AlternateContent>
      </w:r>
      <w:r w:rsidRPr="001304C7">
        <w:rPr>
          <w:rFonts w:ascii="ＭＳ 明朝" w:hAnsi="ＭＳ 明朝" w:hint="eastAsia"/>
        </w:rPr>
        <w:t>の規定に基づき、下記の家屋　　　　　年</w:t>
      </w:r>
      <w:r w:rsidRPr="001304C7">
        <w:rPr>
          <w:rFonts w:ascii="ＭＳ 明朝" w:hAnsi="ＭＳ 明朝"/>
        </w:rPr>
        <w:t xml:space="preserve">   </w:t>
      </w:r>
      <w:r w:rsidR="00D50A64">
        <w:rPr>
          <w:rFonts w:ascii="ＭＳ 明朝" w:hAnsi="ＭＳ 明朝" w:hint="eastAsia"/>
        </w:rPr>
        <w:t>月　　日　　（ハ</w:t>
      </w:r>
      <w:r w:rsidRPr="001304C7">
        <w:rPr>
          <w:rFonts w:ascii="ＭＳ 明朝" w:hAnsi="ＭＳ 明朝" w:hint="eastAsia"/>
        </w:rPr>
        <w:t>）新築　　　がこの規定に</w:t>
      </w:r>
    </w:p>
    <w:p w14:paraId="56F3797C" w14:textId="21A54692" w:rsidR="009D7D2E" w:rsidRDefault="003A1494" w:rsidP="003A1494">
      <w:pPr>
        <w:rPr>
          <w:rFonts w:ascii="ＭＳ 明朝"/>
        </w:rPr>
      </w:pPr>
      <w:r w:rsidRPr="001304C7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1304C7">
        <w:rPr>
          <w:rFonts w:ascii="ＭＳ 明朝" w:hAnsi="ＭＳ 明朝"/>
        </w:rPr>
        <w:t xml:space="preserve"> </w:t>
      </w:r>
      <w:r w:rsidR="00D50A64">
        <w:rPr>
          <w:rFonts w:ascii="ＭＳ 明朝" w:hAnsi="ＭＳ 明朝" w:hint="eastAsia"/>
        </w:rPr>
        <w:t>（二</w:t>
      </w:r>
      <w:r w:rsidRPr="001304C7">
        <w:rPr>
          <w:rFonts w:ascii="ＭＳ 明朝" w:hAnsi="ＭＳ 明朝" w:hint="eastAsia"/>
        </w:rPr>
        <w:t>）取得</w:t>
      </w:r>
    </w:p>
    <w:p w14:paraId="0EA63849" w14:textId="1B4591B4" w:rsidR="003A1494" w:rsidRPr="001304C7" w:rsidRDefault="003A1494" w:rsidP="003A1494">
      <w:pPr>
        <w:rPr>
          <w:rFonts w:ascii="ＭＳ 明朝"/>
        </w:rPr>
      </w:pPr>
      <w:r w:rsidRPr="001304C7">
        <w:rPr>
          <w:rFonts w:ascii="ＭＳ 明朝" w:hAnsi="ＭＳ 明朝" w:hint="eastAsia"/>
        </w:rPr>
        <w:t>該当するものである旨を証明します。</w:t>
      </w:r>
    </w:p>
    <w:p w14:paraId="19CA0E35" w14:textId="77777777" w:rsidR="003A1494" w:rsidRPr="001304C7" w:rsidRDefault="003A1494" w:rsidP="003A1494">
      <w:pPr>
        <w:rPr>
          <w:rFonts w:ascii="ＭＳ 明朝"/>
        </w:rPr>
      </w:pPr>
    </w:p>
    <w:p w14:paraId="778FB7E1" w14:textId="77777777" w:rsidR="003A1494" w:rsidRPr="001304C7" w:rsidRDefault="003A1494" w:rsidP="003A1494">
      <w:pPr>
        <w:jc w:val="center"/>
        <w:rPr>
          <w:rFonts w:ascii="ＭＳ 明朝"/>
        </w:rPr>
      </w:pPr>
      <w:r w:rsidRPr="001304C7">
        <w:rPr>
          <w:rFonts w:ascii="ＭＳ 明朝" w:hAnsi="ＭＳ 明朝" w:hint="eastAsia"/>
        </w:rPr>
        <w:t>記</w:t>
      </w:r>
    </w:p>
    <w:p w14:paraId="5F8E2E85" w14:textId="77777777" w:rsidR="003A1494" w:rsidRPr="001304C7" w:rsidRDefault="003A1494" w:rsidP="003A1494">
      <w:pPr>
        <w:pStyle w:val="a8"/>
        <w:ind w:right="840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5874"/>
      </w:tblGrid>
      <w:tr w:rsidR="003A1494" w:rsidRPr="001304C7" w14:paraId="51CD067E" w14:textId="77777777" w:rsidTr="001051EF">
        <w:trPr>
          <w:trHeight w:val="531"/>
        </w:trPr>
        <w:tc>
          <w:tcPr>
            <w:tcW w:w="2910" w:type="dxa"/>
            <w:vAlign w:val="center"/>
          </w:tcPr>
          <w:p w14:paraId="6C9B80DA" w14:textId="77777777" w:rsidR="003A1494" w:rsidRPr="001304C7" w:rsidRDefault="003A1494" w:rsidP="00D22EE4">
            <w:pPr>
              <w:jc w:val="distribute"/>
              <w:rPr>
                <w:rFonts w:ascii="ＭＳ 明朝"/>
              </w:rPr>
            </w:pPr>
            <w:r w:rsidRPr="001304C7">
              <w:rPr>
                <w:rFonts w:ascii="ＭＳ 明朝" w:hAnsi="ＭＳ 明朝" w:hint="eastAsia"/>
              </w:rPr>
              <w:t>申請者の住所</w:t>
            </w:r>
          </w:p>
        </w:tc>
        <w:tc>
          <w:tcPr>
            <w:tcW w:w="5874" w:type="dxa"/>
            <w:vAlign w:val="center"/>
          </w:tcPr>
          <w:p w14:paraId="24AB118D" w14:textId="77777777" w:rsidR="003A1494" w:rsidRPr="001304C7" w:rsidRDefault="003A1494" w:rsidP="00D22EE4">
            <w:pPr>
              <w:jc w:val="center"/>
              <w:rPr>
                <w:rFonts w:ascii="ＭＳ 明朝"/>
              </w:rPr>
            </w:pPr>
          </w:p>
        </w:tc>
      </w:tr>
      <w:tr w:rsidR="003A1494" w:rsidRPr="001304C7" w14:paraId="361F2913" w14:textId="77777777" w:rsidTr="001051EF">
        <w:trPr>
          <w:trHeight w:val="540"/>
        </w:trPr>
        <w:tc>
          <w:tcPr>
            <w:tcW w:w="2910" w:type="dxa"/>
            <w:vAlign w:val="center"/>
          </w:tcPr>
          <w:p w14:paraId="417EF96C" w14:textId="77777777" w:rsidR="003A1494" w:rsidRPr="001304C7" w:rsidRDefault="003A1494" w:rsidP="00D22EE4">
            <w:pPr>
              <w:jc w:val="distribute"/>
              <w:rPr>
                <w:rFonts w:ascii="ＭＳ 明朝"/>
              </w:rPr>
            </w:pPr>
            <w:r w:rsidRPr="001304C7">
              <w:rPr>
                <w:rFonts w:ascii="ＭＳ 明朝" w:hAnsi="ＭＳ 明朝" w:hint="eastAsia"/>
              </w:rPr>
              <w:t>申請者の氏名</w:t>
            </w:r>
          </w:p>
        </w:tc>
        <w:tc>
          <w:tcPr>
            <w:tcW w:w="5874" w:type="dxa"/>
            <w:vAlign w:val="center"/>
          </w:tcPr>
          <w:p w14:paraId="3F33826B" w14:textId="77777777" w:rsidR="003A1494" w:rsidRPr="001304C7" w:rsidRDefault="003A1494" w:rsidP="00D22EE4">
            <w:pPr>
              <w:jc w:val="center"/>
              <w:rPr>
                <w:rFonts w:ascii="ＭＳ 明朝"/>
              </w:rPr>
            </w:pPr>
          </w:p>
        </w:tc>
      </w:tr>
      <w:tr w:rsidR="003A1494" w:rsidRPr="001304C7" w14:paraId="0568AC9D" w14:textId="77777777" w:rsidTr="001051EF">
        <w:trPr>
          <w:trHeight w:val="540"/>
        </w:trPr>
        <w:tc>
          <w:tcPr>
            <w:tcW w:w="2910" w:type="dxa"/>
            <w:vAlign w:val="center"/>
          </w:tcPr>
          <w:p w14:paraId="64778E73" w14:textId="77777777" w:rsidR="003A1494" w:rsidRPr="001304C7" w:rsidRDefault="003A1494" w:rsidP="00D22EE4">
            <w:pPr>
              <w:jc w:val="distribute"/>
              <w:rPr>
                <w:rFonts w:ascii="ＭＳ 明朝"/>
              </w:rPr>
            </w:pPr>
            <w:r w:rsidRPr="001304C7">
              <w:rPr>
                <w:rFonts w:ascii="ＭＳ 明朝" w:hAnsi="ＭＳ 明朝" w:hint="eastAsia"/>
              </w:rPr>
              <w:t>家屋の所在地</w:t>
            </w:r>
          </w:p>
        </w:tc>
        <w:tc>
          <w:tcPr>
            <w:tcW w:w="5874" w:type="dxa"/>
            <w:vAlign w:val="center"/>
          </w:tcPr>
          <w:p w14:paraId="59A0B5BB" w14:textId="78F5B0FD" w:rsidR="003A1494" w:rsidRPr="001304C7" w:rsidRDefault="003A1494" w:rsidP="00D50A64">
            <w:pPr>
              <w:rPr>
                <w:rFonts w:ascii="ＭＳ 明朝"/>
              </w:rPr>
            </w:pPr>
            <w:r w:rsidRPr="001304C7">
              <w:rPr>
                <w:rFonts w:ascii="ＭＳ 明朝" w:hint="eastAsia"/>
              </w:rPr>
              <w:t xml:space="preserve">　　　　　　　　　　</w:t>
            </w:r>
            <w:r w:rsidR="00D50A64">
              <w:rPr>
                <w:rFonts w:ascii="ＭＳ 明朝" w:hint="eastAsia"/>
              </w:rPr>
              <w:t xml:space="preserve"> </w:t>
            </w:r>
          </w:p>
        </w:tc>
      </w:tr>
      <w:tr w:rsidR="00D50A64" w:rsidRPr="001304C7" w14:paraId="109A7E53" w14:textId="77777777" w:rsidTr="001051EF">
        <w:trPr>
          <w:trHeight w:val="540"/>
        </w:trPr>
        <w:tc>
          <w:tcPr>
            <w:tcW w:w="2910" w:type="dxa"/>
            <w:vAlign w:val="center"/>
          </w:tcPr>
          <w:p w14:paraId="7F71DA40" w14:textId="6B0EBA99" w:rsidR="00D50A64" w:rsidRPr="001304C7" w:rsidRDefault="00D50A64" w:rsidP="00D22EE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5874" w:type="dxa"/>
            <w:vAlign w:val="center"/>
          </w:tcPr>
          <w:p w14:paraId="4DCEC64E" w14:textId="77777777" w:rsidR="00D50A64" w:rsidRPr="001304C7" w:rsidRDefault="00D50A64" w:rsidP="00D22EE4">
            <w:pPr>
              <w:rPr>
                <w:rFonts w:ascii="ＭＳ 明朝" w:hint="eastAsia"/>
              </w:rPr>
            </w:pPr>
          </w:p>
        </w:tc>
      </w:tr>
      <w:tr w:rsidR="003A1494" w:rsidRPr="001304C7" w14:paraId="031E8F82" w14:textId="77777777" w:rsidTr="001051EF">
        <w:trPr>
          <w:trHeight w:val="521"/>
        </w:trPr>
        <w:tc>
          <w:tcPr>
            <w:tcW w:w="2910" w:type="dxa"/>
            <w:vAlign w:val="center"/>
          </w:tcPr>
          <w:p w14:paraId="1BB2C92C" w14:textId="77777777" w:rsidR="003A1494" w:rsidRPr="001304C7" w:rsidRDefault="003A1494" w:rsidP="00D22EE4">
            <w:pPr>
              <w:jc w:val="distribute"/>
              <w:rPr>
                <w:rFonts w:ascii="ＭＳ 明朝"/>
              </w:rPr>
            </w:pPr>
            <w:r w:rsidRPr="001304C7">
              <w:rPr>
                <w:rFonts w:ascii="ＭＳ 明朝" w:hAnsi="ＭＳ 明朝" w:hint="eastAsia"/>
              </w:rPr>
              <w:t>取得の原因</w:t>
            </w:r>
            <w:r w:rsidRPr="001304C7">
              <w:rPr>
                <w:rFonts w:ascii="ＭＳ 明朝" w:hAnsi="ＭＳ 明朝" w:hint="eastAsia"/>
                <w:sz w:val="18"/>
                <w:szCs w:val="18"/>
              </w:rPr>
              <w:t>（移転登記の場合）</w:t>
            </w:r>
          </w:p>
        </w:tc>
        <w:tc>
          <w:tcPr>
            <w:tcW w:w="5874" w:type="dxa"/>
            <w:vAlign w:val="center"/>
          </w:tcPr>
          <w:p w14:paraId="34DC5110" w14:textId="0D28A427" w:rsidR="003A1494" w:rsidRPr="001304C7" w:rsidRDefault="00D50A64" w:rsidP="00D22EE4">
            <w:pPr>
              <w:ind w:firstLineChars="100" w:firstLine="210"/>
              <w:jc w:val="left"/>
              <w:rPr>
                <w:rFonts w:ascii="ＭＳ 明朝"/>
              </w:rPr>
            </w:pPr>
            <w:r w:rsidRPr="00D50A64">
              <w:rPr>
                <w:rFonts w:ascii="ＭＳ 明朝" w:hAnsi="ＭＳ 明朝" w:hint="eastAsia"/>
              </w:rPr>
              <w:t>（１）売買　　　　　　　　（２）競落</w:t>
            </w:r>
          </w:p>
        </w:tc>
      </w:tr>
    </w:tbl>
    <w:p w14:paraId="467426A6" w14:textId="77777777" w:rsidR="003A1494" w:rsidRPr="001304C7" w:rsidRDefault="003A1494" w:rsidP="003A1494">
      <w:pPr>
        <w:ind w:left="210" w:hangingChars="100" w:hanging="210"/>
        <w:rPr>
          <w:rFonts w:ascii="ＭＳ 明朝"/>
        </w:rPr>
      </w:pPr>
    </w:p>
    <w:p w14:paraId="70FB7F87" w14:textId="77777777" w:rsidR="003A1494" w:rsidRPr="00D50A64" w:rsidRDefault="003A1494" w:rsidP="003A1494">
      <w:pPr>
        <w:wordWrap w:val="0"/>
        <w:ind w:firstLineChars="2600" w:firstLine="5720"/>
        <w:jc w:val="right"/>
        <w:rPr>
          <w:rFonts w:ascii="ＭＳ 明朝"/>
          <w:sz w:val="22"/>
          <w:lang w:eastAsia="zh-TW"/>
        </w:rPr>
      </w:pPr>
      <w:r w:rsidRPr="00D50A64">
        <w:rPr>
          <w:rFonts w:ascii="ＭＳ 明朝" w:hAnsi="ＭＳ 明朝" w:hint="eastAsia"/>
          <w:sz w:val="22"/>
        </w:rPr>
        <w:t xml:space="preserve">　　</w:t>
      </w:r>
      <w:r w:rsidRPr="00D50A64">
        <w:rPr>
          <w:rFonts w:ascii="ＭＳ 明朝" w:hAnsi="ＭＳ 明朝" w:hint="eastAsia"/>
          <w:sz w:val="22"/>
          <w:lang w:eastAsia="zh-TW"/>
        </w:rPr>
        <w:t xml:space="preserve">年　</w:t>
      </w:r>
      <w:r w:rsidRPr="00D50A64">
        <w:rPr>
          <w:rFonts w:ascii="ＭＳ 明朝" w:hAnsi="ＭＳ 明朝" w:hint="eastAsia"/>
          <w:sz w:val="22"/>
        </w:rPr>
        <w:t xml:space="preserve">　</w:t>
      </w:r>
      <w:r w:rsidRPr="00D50A64">
        <w:rPr>
          <w:rFonts w:ascii="ＭＳ 明朝" w:hAnsi="ＭＳ 明朝" w:hint="eastAsia"/>
          <w:sz w:val="22"/>
          <w:lang w:eastAsia="zh-TW"/>
        </w:rPr>
        <w:t>月</w:t>
      </w:r>
      <w:r w:rsidRPr="00D50A64">
        <w:rPr>
          <w:rFonts w:ascii="ＭＳ 明朝" w:hAnsi="ＭＳ 明朝" w:hint="eastAsia"/>
          <w:sz w:val="22"/>
        </w:rPr>
        <w:t xml:space="preserve">　　</w:t>
      </w:r>
      <w:r w:rsidRPr="00D50A64">
        <w:rPr>
          <w:rFonts w:ascii="ＭＳ 明朝" w:hAnsi="ＭＳ 明朝" w:hint="eastAsia"/>
          <w:sz w:val="22"/>
          <w:lang w:eastAsia="zh-TW"/>
        </w:rPr>
        <w:t xml:space="preserve">日　　</w:t>
      </w:r>
    </w:p>
    <w:p w14:paraId="7B584AFC" w14:textId="77777777" w:rsidR="003A1494" w:rsidRPr="001304C7" w:rsidRDefault="003A1494" w:rsidP="003A1494">
      <w:pPr>
        <w:ind w:left="210" w:hangingChars="100" w:hanging="210"/>
        <w:rPr>
          <w:rFonts w:ascii="ＭＳ 明朝"/>
          <w:lang w:eastAsia="zh-TW"/>
        </w:rPr>
      </w:pPr>
    </w:p>
    <w:p w14:paraId="0541A9F3" w14:textId="1FEE36FB" w:rsidR="003A1494" w:rsidRPr="001304C7" w:rsidRDefault="009D7D2E" w:rsidP="003A1494">
      <w:pPr>
        <w:wordWrap w:val="0"/>
        <w:ind w:left="240" w:hangingChars="100" w:hanging="240"/>
        <w:jc w:val="right"/>
        <w:rPr>
          <w:rFonts w:ascii="ＭＳ 明朝"/>
          <w:lang w:eastAsia="zh-TW"/>
        </w:rPr>
      </w:pPr>
      <w:r w:rsidRPr="00147610">
        <w:rPr>
          <w:rFonts w:ascii="ＭＳ 明朝" w:hAnsi="ＭＳ 明朝" w:hint="eastAsia"/>
          <w:sz w:val="24"/>
        </w:rPr>
        <w:t>嘉手納町長</w:t>
      </w:r>
      <w:r w:rsidR="003A1494" w:rsidRPr="00147610">
        <w:rPr>
          <w:rFonts w:ascii="ＭＳ 明朝" w:hAnsi="ＭＳ 明朝" w:hint="eastAsia"/>
          <w:sz w:val="22"/>
          <w:lang w:eastAsia="zh-TW"/>
        </w:rPr>
        <w:t xml:space="preserve">　</w:t>
      </w:r>
      <w:r w:rsidR="003A1494" w:rsidRPr="001304C7">
        <w:rPr>
          <w:rFonts w:ascii="ＭＳ 明朝" w:hAnsi="ＭＳ 明朝" w:hint="eastAsia"/>
          <w:lang w:eastAsia="zh-TW"/>
        </w:rPr>
        <w:t xml:space="preserve">　</w:t>
      </w:r>
      <w:r w:rsidR="003A1494" w:rsidRPr="001304C7">
        <w:rPr>
          <w:rFonts w:ascii="ＭＳ 明朝" w:hAnsi="ＭＳ 明朝" w:hint="eastAsia"/>
        </w:rPr>
        <w:t xml:space="preserve">　　　　　　　</w:t>
      </w:r>
      <w:r w:rsidR="00147610">
        <w:rPr>
          <w:rFonts w:ascii="ＭＳ 明朝" w:hAnsi="ＭＳ 明朝" w:hint="eastAsia"/>
        </w:rPr>
        <w:t xml:space="preserve">　</w:t>
      </w:r>
      <w:r w:rsidR="003A1494" w:rsidRPr="001304C7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3A1494" w:rsidRPr="001304C7">
        <w:rPr>
          <w:rFonts w:ascii="ＭＳ 明朝" w:hAnsi="ＭＳ 明朝" w:hint="eastAsia"/>
          <w:lang w:eastAsia="zh-TW"/>
        </w:rPr>
        <w:t xml:space="preserve">　印　　</w:t>
      </w:r>
    </w:p>
    <w:p w14:paraId="43218141" w14:textId="77777777" w:rsidR="003A1494" w:rsidRPr="001304C7" w:rsidRDefault="003A1494" w:rsidP="003A1494">
      <w:pPr>
        <w:ind w:left="210" w:hangingChars="100" w:hanging="210"/>
        <w:rPr>
          <w:rFonts w:ascii="ＭＳ 明朝"/>
        </w:rPr>
      </w:pPr>
    </w:p>
    <w:p w14:paraId="77687A5E" w14:textId="77777777" w:rsidR="003A1494" w:rsidRPr="001304C7" w:rsidRDefault="003A1494" w:rsidP="003A1494">
      <w:pPr>
        <w:ind w:left="210" w:hangingChars="100" w:hanging="210"/>
        <w:rPr>
          <w:rFonts w:ascii="ＭＳ 明朝"/>
        </w:rPr>
      </w:pPr>
    </w:p>
    <w:p w14:paraId="7E2B6D98" w14:textId="77777777" w:rsidR="003A1494" w:rsidRPr="001304C7" w:rsidRDefault="003A1494" w:rsidP="003A1494">
      <w:pPr>
        <w:ind w:left="210" w:hangingChars="100" w:hanging="210"/>
        <w:rPr>
          <w:rFonts w:ascii="ＭＳ 明朝"/>
        </w:rPr>
      </w:pPr>
      <w:r w:rsidRPr="001304C7">
        <w:rPr>
          <w:rFonts w:ascii="ＭＳ 明朝" w:hAnsi="ＭＳ 明朝" w:hint="eastAsia"/>
        </w:rPr>
        <w:t xml:space="preserve">（注１）　</w:t>
      </w:r>
      <w:r w:rsidRPr="001304C7">
        <w:rPr>
          <w:rFonts w:ascii="ＭＳ 明朝"/>
        </w:rPr>
        <w:t>{</w:t>
      </w:r>
      <w:r w:rsidRPr="001304C7">
        <w:rPr>
          <w:rFonts w:ascii="ＭＳ 明朝" w:hAnsi="ＭＳ 明朝" w:hint="eastAsia"/>
        </w:rPr>
        <w:t xml:space="preserve">　</w:t>
      </w:r>
      <w:r w:rsidRPr="001304C7">
        <w:rPr>
          <w:rFonts w:ascii="ＭＳ 明朝"/>
        </w:rPr>
        <w:t>}</w:t>
      </w:r>
      <w:r w:rsidRPr="001304C7">
        <w:rPr>
          <w:rFonts w:ascii="ＭＳ 明朝" w:hAnsi="ＭＳ 明朝" w:hint="eastAsia"/>
        </w:rPr>
        <w:t>の中は、該当するものをそれぞれ○印で囲む。</w:t>
      </w:r>
    </w:p>
    <w:p w14:paraId="63184D63" w14:textId="77777777" w:rsidR="003A1494" w:rsidRPr="00B906F0" w:rsidRDefault="003A1494" w:rsidP="003A1494">
      <w:pPr>
        <w:ind w:left="210" w:hangingChars="100" w:hanging="210"/>
        <w:rPr>
          <w:rFonts w:ascii="ＭＳ 明朝"/>
        </w:rPr>
      </w:pPr>
      <w:r w:rsidRPr="001304C7">
        <w:rPr>
          <w:rFonts w:ascii="ＭＳ 明朝" w:hAnsi="ＭＳ 明朝" w:hint="eastAsia"/>
        </w:rPr>
        <w:t>（注２）　取得の原因については、該当するものを○印で囲む。</w:t>
      </w:r>
    </w:p>
    <w:p w14:paraId="22884CC7" w14:textId="77777777" w:rsidR="003A1494" w:rsidRPr="003A1494" w:rsidRDefault="003A1494" w:rsidP="007C2146"/>
    <w:sectPr w:rsidR="003A1494" w:rsidRPr="003A1494" w:rsidSect="00421828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7604" w14:textId="77777777" w:rsidR="00867D51" w:rsidRDefault="00867D51" w:rsidP="00F14BC4">
      <w:r>
        <w:separator/>
      </w:r>
    </w:p>
  </w:endnote>
  <w:endnote w:type="continuationSeparator" w:id="0">
    <w:p w14:paraId="745202D4" w14:textId="77777777" w:rsidR="00867D51" w:rsidRDefault="00867D51" w:rsidP="00F1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B76E" w14:textId="77777777" w:rsidR="00867D51" w:rsidRDefault="00867D51" w:rsidP="00F14BC4">
      <w:r>
        <w:separator/>
      </w:r>
    </w:p>
  </w:footnote>
  <w:footnote w:type="continuationSeparator" w:id="0">
    <w:p w14:paraId="1F1346BF" w14:textId="77777777" w:rsidR="00867D51" w:rsidRDefault="00867D51" w:rsidP="00F1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43293"/>
    <w:multiLevelType w:val="hybridMultilevel"/>
    <w:tmpl w:val="081ECF6C"/>
    <w:lvl w:ilvl="0" w:tplc="5356689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CE"/>
    <w:rsid w:val="00026E6D"/>
    <w:rsid w:val="00031CB2"/>
    <w:rsid w:val="00041745"/>
    <w:rsid w:val="00084A31"/>
    <w:rsid w:val="000B3D14"/>
    <w:rsid w:val="000C740B"/>
    <w:rsid w:val="000D1B94"/>
    <w:rsid w:val="001051EF"/>
    <w:rsid w:val="00141D58"/>
    <w:rsid w:val="00142BE6"/>
    <w:rsid w:val="00147610"/>
    <w:rsid w:val="001576A7"/>
    <w:rsid w:val="0019610C"/>
    <w:rsid w:val="002211AF"/>
    <w:rsid w:val="00283A22"/>
    <w:rsid w:val="00295D38"/>
    <w:rsid w:val="002B7E47"/>
    <w:rsid w:val="002C2B5E"/>
    <w:rsid w:val="002D47AC"/>
    <w:rsid w:val="002E72E6"/>
    <w:rsid w:val="00371660"/>
    <w:rsid w:val="00393967"/>
    <w:rsid w:val="003A1494"/>
    <w:rsid w:val="003A555C"/>
    <w:rsid w:val="003E6CBA"/>
    <w:rsid w:val="004074E1"/>
    <w:rsid w:val="00411C6B"/>
    <w:rsid w:val="00421828"/>
    <w:rsid w:val="004462FC"/>
    <w:rsid w:val="004715E6"/>
    <w:rsid w:val="00495B9E"/>
    <w:rsid w:val="004A639B"/>
    <w:rsid w:val="004B5A0E"/>
    <w:rsid w:val="004C60D3"/>
    <w:rsid w:val="00514A2A"/>
    <w:rsid w:val="0055246C"/>
    <w:rsid w:val="005C4DE3"/>
    <w:rsid w:val="005D7CD3"/>
    <w:rsid w:val="005E33A2"/>
    <w:rsid w:val="00613E82"/>
    <w:rsid w:val="00615567"/>
    <w:rsid w:val="006B05AA"/>
    <w:rsid w:val="006B4537"/>
    <w:rsid w:val="006F6D35"/>
    <w:rsid w:val="00726A05"/>
    <w:rsid w:val="00763B90"/>
    <w:rsid w:val="007775BB"/>
    <w:rsid w:val="007C2146"/>
    <w:rsid w:val="00811F58"/>
    <w:rsid w:val="00825846"/>
    <w:rsid w:val="00864AA9"/>
    <w:rsid w:val="008678DC"/>
    <w:rsid w:val="00867D51"/>
    <w:rsid w:val="008B5EFB"/>
    <w:rsid w:val="008C5475"/>
    <w:rsid w:val="008D381F"/>
    <w:rsid w:val="008D440A"/>
    <w:rsid w:val="008E7FA3"/>
    <w:rsid w:val="008F3FD6"/>
    <w:rsid w:val="00902C8E"/>
    <w:rsid w:val="009348A6"/>
    <w:rsid w:val="009B5FC7"/>
    <w:rsid w:val="009C1682"/>
    <w:rsid w:val="009D7D2E"/>
    <w:rsid w:val="009E531D"/>
    <w:rsid w:val="009E6B1B"/>
    <w:rsid w:val="00A02C3C"/>
    <w:rsid w:val="00A46503"/>
    <w:rsid w:val="00A5558D"/>
    <w:rsid w:val="00A75606"/>
    <w:rsid w:val="00A83421"/>
    <w:rsid w:val="00AB163E"/>
    <w:rsid w:val="00AE015C"/>
    <w:rsid w:val="00AE7234"/>
    <w:rsid w:val="00B13863"/>
    <w:rsid w:val="00B4580F"/>
    <w:rsid w:val="00B57E0C"/>
    <w:rsid w:val="00B60C1E"/>
    <w:rsid w:val="00B74625"/>
    <w:rsid w:val="00B906F0"/>
    <w:rsid w:val="00BB4DF8"/>
    <w:rsid w:val="00C056CE"/>
    <w:rsid w:val="00CB2634"/>
    <w:rsid w:val="00CC35EE"/>
    <w:rsid w:val="00D1363E"/>
    <w:rsid w:val="00D50A64"/>
    <w:rsid w:val="00DD7D03"/>
    <w:rsid w:val="00DF4514"/>
    <w:rsid w:val="00DF5DAA"/>
    <w:rsid w:val="00E1339B"/>
    <w:rsid w:val="00E30228"/>
    <w:rsid w:val="00E34B0F"/>
    <w:rsid w:val="00E34B30"/>
    <w:rsid w:val="00E42ADE"/>
    <w:rsid w:val="00E42D6B"/>
    <w:rsid w:val="00ED5BA4"/>
    <w:rsid w:val="00EE6807"/>
    <w:rsid w:val="00EF62C9"/>
    <w:rsid w:val="00F14BC4"/>
    <w:rsid w:val="00F246CE"/>
    <w:rsid w:val="00F734AA"/>
    <w:rsid w:val="00F97277"/>
    <w:rsid w:val="00FB6896"/>
    <w:rsid w:val="00FC2C3A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8A235"/>
  <w14:defaultImageDpi w14:val="0"/>
  <w15:docId w15:val="{C704BAD5-7D81-4AC3-961C-0029B8D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B3D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4715E6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4715E6"/>
    <w:pPr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14B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F14BC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14B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F14BC4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AB163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B163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B163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AB163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AB16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Yomitan@yomitan.local</dc:creator>
  <cp:keywords/>
  <dc:description/>
  <cp:lastModifiedBy>prostaff</cp:lastModifiedBy>
  <cp:revision>7</cp:revision>
  <cp:lastPrinted>2014-04-01T07:46:00Z</cp:lastPrinted>
  <dcterms:created xsi:type="dcterms:W3CDTF">2019-10-04T02:44:00Z</dcterms:created>
  <dcterms:modified xsi:type="dcterms:W3CDTF">2025-02-26T01:31:00Z</dcterms:modified>
</cp:coreProperties>
</file>